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2E96B" w14:textId="77777777" w:rsidR="00B2077B" w:rsidRDefault="00B20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1/6</w:t>
      </w:r>
      <w:r>
        <w:rPr>
          <w:rStyle w:val="Standard"/>
          <w:rFonts w:ascii="Arial" w:hAnsi="Arial"/>
          <w:b/>
        </w:rPr>
        <w:t xml:space="preserve"> </w:t>
      </w:r>
    </w:p>
    <w:p w14:paraId="5291986B" w14:textId="77777777" w:rsidR="00B2077B" w:rsidRDefault="00B2077B">
      <w:pPr>
        <w:suppressAutoHyphens/>
        <w:rPr>
          <w:rFonts w:ascii="Arial" w:hAnsi="Arial"/>
        </w:rPr>
      </w:pPr>
    </w:p>
    <w:p w14:paraId="369125F3" w14:textId="77777777" w:rsidR="00B2077B" w:rsidRDefault="00B20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969B663" w14:textId="77777777" w:rsidR="00B2077B" w:rsidRDefault="00B2077B">
      <w:pPr>
        <w:suppressAutoHyphens/>
        <w:rPr>
          <w:rFonts w:ascii="Arial" w:hAnsi="Arial"/>
        </w:rPr>
      </w:pPr>
    </w:p>
    <w:p w14:paraId="6786EF5F" w14:textId="77777777" w:rsidR="00B2077B" w:rsidRDefault="00B2077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176 mm</w:t>
      </w:r>
    </w:p>
    <w:p w14:paraId="3E99EFA5" w14:textId="77777777" w:rsidR="00B2077B" w:rsidRDefault="00B2077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162 mm</w:t>
      </w:r>
    </w:p>
    <w:p w14:paraId="328B6881" w14:textId="77777777" w:rsidR="00B2077B" w:rsidRDefault="00B2077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2934F55B" w14:textId="77777777" w:rsidR="00B2077B" w:rsidRDefault="00B20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FB56B63" w14:textId="77777777" w:rsidR="00B2077B" w:rsidRDefault="00B20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DE5B22C" w14:textId="77777777" w:rsidR="00B2077B" w:rsidRDefault="00B20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0FF1098B" w14:textId="77777777" w:rsidR="00B2077B" w:rsidRDefault="00B2077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D07DEE2" w14:textId="77777777" w:rsidR="00B2077B" w:rsidRDefault="00B2077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21FE3F39" w14:textId="77777777" w:rsidR="00B2077B" w:rsidRDefault="00B2077B">
      <w:pPr>
        <w:suppressAutoHyphens/>
        <w:rPr>
          <w:rFonts w:ascii="Arial" w:hAnsi="Arial"/>
        </w:rPr>
      </w:pPr>
    </w:p>
    <w:p w14:paraId="31CC2D3F" w14:textId="77777777" w:rsidR="00B2077B" w:rsidRDefault="00B2077B">
      <w:pPr>
        <w:suppressAutoHyphens/>
        <w:rPr>
          <w:rFonts w:ascii="Arial" w:hAnsi="Arial"/>
        </w:rPr>
      </w:pPr>
    </w:p>
    <w:p w14:paraId="00F0A4EE" w14:textId="77777777" w:rsidR="00B2077B" w:rsidRDefault="00B20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AF3E62D" w14:textId="77777777" w:rsidR="00B2077B" w:rsidRDefault="00B2077B">
      <w:pPr>
        <w:tabs>
          <w:tab w:val="left" w:pos="2268"/>
        </w:tabs>
        <w:suppressAutoHyphens/>
        <w:rPr>
          <w:rFonts w:ascii="Arial" w:hAnsi="Arial"/>
        </w:rPr>
      </w:pPr>
    </w:p>
    <w:p w14:paraId="69D20A2A" w14:textId="77777777" w:rsidR="00B2077B" w:rsidRDefault="00B2077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9DCCCFB" w14:textId="77777777" w:rsidR="00B2077B" w:rsidRDefault="00B2077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66B08190" w14:textId="77777777" w:rsidR="00B2077B" w:rsidRDefault="00B2077B">
      <w:pPr>
        <w:suppressAutoHyphens/>
        <w:rPr>
          <w:rFonts w:ascii="Arial" w:hAnsi="Arial"/>
        </w:rPr>
      </w:pPr>
    </w:p>
    <w:p w14:paraId="1C675CFD" w14:textId="77777777" w:rsidR="00B2077B" w:rsidRDefault="00B2077B">
      <w:pPr>
        <w:suppressAutoHyphens/>
        <w:rPr>
          <w:rFonts w:ascii="Arial" w:hAnsi="Arial"/>
        </w:rPr>
      </w:pPr>
    </w:p>
    <w:p w14:paraId="44670A0F" w14:textId="77777777" w:rsidR="00B2077B" w:rsidRDefault="00B2077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3FF9CB79" w14:textId="77777777" w:rsidR="00B2077B" w:rsidRDefault="00B2077B">
      <w:pPr>
        <w:suppressAutoHyphens/>
        <w:rPr>
          <w:rFonts w:ascii="Arial" w:hAnsi="Arial"/>
        </w:rPr>
      </w:pPr>
    </w:p>
    <w:p w14:paraId="6CFFBB9E" w14:textId="77777777" w:rsidR="00B2077B" w:rsidRDefault="00B2077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29CD945C" w14:textId="77777777" w:rsidR="00B2077B" w:rsidRDefault="00B2077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4EC15FEB" w14:textId="77777777" w:rsidR="00B2077B" w:rsidRDefault="00B2077B">
      <w:pPr>
        <w:suppressAutoHyphens/>
        <w:rPr>
          <w:rFonts w:ascii="Arial" w:hAnsi="Arial"/>
        </w:rPr>
      </w:pPr>
    </w:p>
    <w:p w14:paraId="6B8993AF" w14:textId="77777777" w:rsidR="00B2077B" w:rsidRDefault="00B2077B">
      <w:pPr>
        <w:suppressAutoHyphens/>
        <w:rPr>
          <w:rFonts w:ascii="Arial" w:hAnsi="Arial"/>
        </w:rPr>
      </w:pPr>
    </w:p>
    <w:p w14:paraId="17F38E32" w14:textId="77777777" w:rsidR="00B2077B" w:rsidRDefault="00B20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75A2E41C" w14:textId="77777777" w:rsidR="00B2077B" w:rsidRDefault="00B2077B">
      <w:pPr>
        <w:suppressAutoHyphens/>
        <w:rPr>
          <w:rFonts w:ascii="Arial" w:hAnsi="Arial"/>
          <w:b/>
        </w:rPr>
      </w:pPr>
    </w:p>
    <w:p w14:paraId="0515FF1C" w14:textId="77777777" w:rsidR="00B2077B" w:rsidRDefault="00B2077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8A62B3" w:rsidRPr="008A62B3">
        <w:rPr>
          <w:rFonts w:ascii="Arial" w:hAnsi="Arial"/>
        </w:rPr>
        <w:t>B.PRO</w:t>
      </w:r>
    </w:p>
    <w:p w14:paraId="37E88F3E" w14:textId="77777777" w:rsidR="00B2077B" w:rsidRDefault="00B2077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1/6   </w:t>
      </w:r>
    </w:p>
    <w:p w14:paraId="6FCC0E98" w14:textId="77777777" w:rsidR="00B2077B" w:rsidRDefault="00B20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550672</w:t>
      </w:r>
    </w:p>
    <w:p w14:paraId="0258CB98" w14:textId="77777777" w:rsidR="00B2077B" w:rsidRDefault="00B2077B">
      <w:pPr>
        <w:suppressAutoHyphens/>
        <w:rPr>
          <w:rFonts w:ascii="Arial" w:hAnsi="Arial"/>
        </w:rPr>
      </w:pPr>
    </w:p>
    <w:p w14:paraId="238728C3" w14:textId="77777777" w:rsidR="00B2077B" w:rsidRDefault="00B2077B">
      <w:pPr>
        <w:suppressAutoHyphens/>
        <w:rPr>
          <w:rFonts w:ascii="Arial" w:hAnsi="Arial"/>
        </w:rPr>
      </w:pPr>
    </w:p>
    <w:sectPr w:rsidR="00B2077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43431" w14:textId="77777777" w:rsidR="00093759" w:rsidRDefault="00093759">
      <w:pPr>
        <w:spacing w:line="20" w:lineRule="exact"/>
      </w:pPr>
    </w:p>
  </w:endnote>
  <w:endnote w:type="continuationSeparator" w:id="0">
    <w:p w14:paraId="68A16AAA" w14:textId="77777777" w:rsidR="00093759" w:rsidRDefault="00093759">
      <w:r>
        <w:rPr>
          <w:rStyle w:val="Standard"/>
        </w:rPr>
        <w:t xml:space="preserve"> </w:t>
      </w:r>
    </w:p>
  </w:endnote>
  <w:endnote w:type="continuationNotice" w:id="1">
    <w:p w14:paraId="12C184D7" w14:textId="77777777" w:rsidR="00093759" w:rsidRDefault="0009375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75A93" w14:textId="77777777" w:rsidR="00B2077B" w:rsidRDefault="00B2077B">
    <w:pPr>
      <w:pStyle w:val="Fuzeile"/>
    </w:pPr>
    <w:r>
      <w:rPr>
        <w:rStyle w:val="Fuzeile"/>
        <w:rFonts w:ascii="Arial" w:hAnsi="Arial"/>
        <w:sz w:val="16"/>
      </w:rPr>
      <w:t>OR text GD-L 1/6/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39092" w14:textId="77777777" w:rsidR="00093759" w:rsidRDefault="00093759">
      <w:r>
        <w:separator/>
      </w:r>
    </w:p>
  </w:footnote>
  <w:footnote w:type="continuationSeparator" w:id="0">
    <w:p w14:paraId="2CAE168D" w14:textId="77777777" w:rsidR="00093759" w:rsidRDefault="00093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D22"/>
    <w:rsid w:val="00093759"/>
    <w:rsid w:val="008A62B3"/>
    <w:rsid w:val="00AB6F65"/>
    <w:rsid w:val="00B2077B"/>
    <w:rsid w:val="00BA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7501DA8"/>
  <w15:chartTrackingRefBased/>
  <w15:docId w15:val="{FF2DF99D-5855-4221-A2A7-F9DF82BE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